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8DB" w:rsidRDefault="003B08DB" w:rsidP="003B08DB">
      <w:pPr>
        <w:tabs>
          <w:tab w:val="left" w:pos="142"/>
        </w:tabs>
        <w:rPr>
          <w:lang w:val="ro-RO"/>
        </w:rPr>
      </w:pPr>
    </w:p>
    <w:p w:rsidR="003B08DB" w:rsidRDefault="003B08DB" w:rsidP="003B08DB">
      <w:pPr>
        <w:tabs>
          <w:tab w:val="left" w:pos="142"/>
        </w:tabs>
        <w:rPr>
          <w:lang w:val="ro-RO"/>
        </w:rPr>
      </w:pPr>
    </w:p>
    <w:p w:rsidR="00A00584" w:rsidRDefault="003B08DB" w:rsidP="003B08DB">
      <w:pPr>
        <w:tabs>
          <w:tab w:val="left" w:pos="142"/>
        </w:tabs>
        <w:rPr>
          <w:b/>
          <w:sz w:val="24"/>
          <w:szCs w:val="24"/>
          <w:lang w:val="ro-RO"/>
        </w:rPr>
      </w:pPr>
      <w:r w:rsidRPr="003B08DB">
        <w:rPr>
          <w:b/>
          <w:sz w:val="24"/>
          <w:szCs w:val="24"/>
          <w:lang w:val="ro-RO"/>
        </w:rPr>
        <w:t>COMPARTIMENT TEHNIC-ADMINISTRATIV</w:t>
      </w:r>
    </w:p>
    <w:p w:rsidR="003B08DB" w:rsidRDefault="00472799" w:rsidP="003B08DB">
      <w:pPr>
        <w:tabs>
          <w:tab w:val="left" w:pos="142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Nr.</w:t>
      </w:r>
      <w:r w:rsidR="00DA5592">
        <w:rPr>
          <w:b/>
          <w:sz w:val="24"/>
          <w:szCs w:val="24"/>
          <w:lang w:val="ro-RO"/>
        </w:rPr>
        <w:t xml:space="preserve"> 8876/ </w:t>
      </w:r>
      <w:r w:rsidR="0066609A">
        <w:rPr>
          <w:b/>
          <w:sz w:val="24"/>
          <w:szCs w:val="24"/>
          <w:lang w:val="ro-RO"/>
        </w:rPr>
        <w:t>26.09.2023</w:t>
      </w:r>
    </w:p>
    <w:p w:rsidR="003B08DB" w:rsidRDefault="003B08DB" w:rsidP="003B08DB">
      <w:pPr>
        <w:tabs>
          <w:tab w:val="left" w:pos="142"/>
        </w:tabs>
        <w:rPr>
          <w:b/>
          <w:sz w:val="24"/>
          <w:szCs w:val="24"/>
          <w:lang w:val="ro-RO"/>
        </w:rPr>
      </w:pPr>
    </w:p>
    <w:p w:rsidR="003B08DB" w:rsidRDefault="003B08DB" w:rsidP="003B08DB">
      <w:pPr>
        <w:tabs>
          <w:tab w:val="left" w:pos="142"/>
        </w:tabs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</w:t>
      </w:r>
      <w:r w:rsidR="00986524">
        <w:rPr>
          <w:b/>
          <w:sz w:val="24"/>
          <w:szCs w:val="24"/>
          <w:lang w:val="ro-RO"/>
        </w:rPr>
        <w:t xml:space="preserve">       </w:t>
      </w:r>
      <w:r>
        <w:rPr>
          <w:b/>
          <w:sz w:val="24"/>
          <w:szCs w:val="24"/>
          <w:lang w:val="ro-RO"/>
        </w:rPr>
        <w:t xml:space="preserve"> INVITAȚIE DE PARTICIPARE</w:t>
      </w:r>
    </w:p>
    <w:p w:rsidR="003B08DB" w:rsidRDefault="003B08DB" w:rsidP="003B08DB">
      <w:pPr>
        <w:tabs>
          <w:tab w:val="left" w:pos="142"/>
        </w:tabs>
        <w:rPr>
          <w:b/>
          <w:sz w:val="24"/>
          <w:szCs w:val="24"/>
          <w:lang w:val="ro-RO"/>
        </w:rPr>
      </w:pPr>
    </w:p>
    <w:p w:rsidR="003B08DB" w:rsidRDefault="003B08DB" w:rsidP="003B08DB">
      <w:pPr>
        <w:tabs>
          <w:tab w:val="left" w:pos="142"/>
        </w:tabs>
        <w:rPr>
          <w:b/>
          <w:sz w:val="24"/>
          <w:szCs w:val="24"/>
          <w:lang w:val="ro-RO"/>
        </w:rPr>
      </w:pPr>
    </w:p>
    <w:p w:rsidR="003B08DB" w:rsidRDefault="003B08DB" w:rsidP="003B08DB">
      <w:pPr>
        <w:rPr>
          <w:sz w:val="24"/>
          <w:szCs w:val="24"/>
        </w:rPr>
      </w:pPr>
      <w:r>
        <w:rPr>
          <w:b/>
          <w:sz w:val="24"/>
          <w:szCs w:val="24"/>
          <w:lang w:val="ro-RO"/>
        </w:rPr>
        <w:t xml:space="preserve">Denumirea achiziției </w:t>
      </w:r>
      <w:r>
        <w:rPr>
          <w:b/>
          <w:sz w:val="24"/>
          <w:szCs w:val="24"/>
        </w:rPr>
        <w:t xml:space="preserve">: </w:t>
      </w:r>
      <w:proofErr w:type="spellStart"/>
      <w:r w:rsidRPr="003B08DB">
        <w:rPr>
          <w:sz w:val="24"/>
          <w:szCs w:val="24"/>
        </w:rPr>
        <w:t>Lucrări</w:t>
      </w:r>
      <w:proofErr w:type="spellEnd"/>
      <w:r w:rsidRPr="003B08DB">
        <w:rPr>
          <w:sz w:val="24"/>
          <w:szCs w:val="24"/>
        </w:rPr>
        <w:t xml:space="preserve"> </w:t>
      </w:r>
      <w:proofErr w:type="spellStart"/>
      <w:r w:rsidRPr="003B08DB">
        <w:rPr>
          <w:sz w:val="24"/>
          <w:szCs w:val="24"/>
        </w:rPr>
        <w:t>specializate</w:t>
      </w:r>
      <w:proofErr w:type="spellEnd"/>
      <w:r w:rsidRPr="003B08DB">
        <w:rPr>
          <w:sz w:val="24"/>
          <w:szCs w:val="24"/>
        </w:rPr>
        <w:t xml:space="preserve"> de </w:t>
      </w:r>
      <w:proofErr w:type="spellStart"/>
      <w:r w:rsidRPr="003B08DB">
        <w:rPr>
          <w:sz w:val="24"/>
          <w:szCs w:val="24"/>
        </w:rPr>
        <w:t>construc</w:t>
      </w:r>
      <w:proofErr w:type="spellEnd"/>
      <w:r w:rsidRPr="003B08DB">
        <w:rPr>
          <w:sz w:val="24"/>
          <w:szCs w:val="24"/>
          <w:lang w:val="ro-RO"/>
        </w:rPr>
        <w:t>ț</w:t>
      </w:r>
      <w:r w:rsidRPr="003B08DB">
        <w:rPr>
          <w:sz w:val="24"/>
          <w:szCs w:val="24"/>
        </w:rPr>
        <w:t xml:space="preserve">ii </w:t>
      </w:r>
      <w:proofErr w:type="spellStart"/>
      <w:r w:rsidRPr="003B08DB">
        <w:rPr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desfacere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refacere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tencuielilor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zugrăvirea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pereților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reparare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pardoselilor</w:t>
      </w:r>
      <w:proofErr w:type="spellEnd"/>
      <w:r>
        <w:rPr>
          <w:sz w:val="24"/>
          <w:szCs w:val="24"/>
        </w:rPr>
        <w:t xml:space="preserve"> din linoleum a </w:t>
      </w:r>
      <w:proofErr w:type="spellStart"/>
      <w:r>
        <w:rPr>
          <w:sz w:val="24"/>
          <w:szCs w:val="24"/>
        </w:rPr>
        <w:t>holurilor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înlocuire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bandă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antiderapantă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scărilor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clădirea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Județean</w:t>
      </w:r>
      <w:proofErr w:type="spellEnd"/>
      <w:r>
        <w:rPr>
          <w:sz w:val="24"/>
          <w:szCs w:val="24"/>
        </w:rPr>
        <w:t xml:space="preserve"> Sibiu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str.Lucian</w:t>
      </w:r>
      <w:proofErr w:type="spellEnd"/>
      <w:r>
        <w:rPr>
          <w:sz w:val="24"/>
          <w:szCs w:val="24"/>
        </w:rPr>
        <w:t xml:space="preserve"> Blaga,nr.26, Sibiu.</w:t>
      </w:r>
    </w:p>
    <w:p w:rsidR="003B08DB" w:rsidRDefault="003B08DB" w:rsidP="003B08DB">
      <w:pPr>
        <w:pStyle w:val="Listparagraf"/>
        <w:ind w:left="284"/>
        <w:rPr>
          <w:b/>
          <w:sz w:val="24"/>
          <w:szCs w:val="24"/>
        </w:rPr>
      </w:pPr>
      <w:r w:rsidRPr="003B08DB">
        <w:rPr>
          <w:b/>
          <w:sz w:val="24"/>
          <w:szCs w:val="24"/>
        </w:rPr>
        <w:t>Cod CPV 45453100-8- Lucrări de renovare</w:t>
      </w:r>
    </w:p>
    <w:p w:rsidR="003B08DB" w:rsidRDefault="003B08DB" w:rsidP="003B08DB">
      <w:pPr>
        <w:pStyle w:val="Listparagraf"/>
        <w:ind w:left="284"/>
        <w:rPr>
          <w:b/>
          <w:sz w:val="24"/>
          <w:szCs w:val="24"/>
        </w:rPr>
      </w:pPr>
    </w:p>
    <w:p w:rsidR="003B08DB" w:rsidRDefault="003B08DB" w:rsidP="003B08DB">
      <w:pPr>
        <w:pStyle w:val="Listparagraf"/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Bugetul alocat</w:t>
      </w:r>
      <w:r>
        <w:rPr>
          <w:b/>
          <w:sz w:val="24"/>
          <w:szCs w:val="24"/>
          <w:lang w:val="en-US"/>
        </w:rPr>
        <w:t>:   119.000 cu TVA inclus</w:t>
      </w:r>
    </w:p>
    <w:p w:rsidR="003B08DB" w:rsidRDefault="003B08DB" w:rsidP="003B08DB">
      <w:pPr>
        <w:pStyle w:val="Listparagraf"/>
        <w:ind w:left="284"/>
        <w:rPr>
          <w:b/>
          <w:sz w:val="24"/>
          <w:szCs w:val="24"/>
          <w:lang w:val="en-US"/>
        </w:rPr>
      </w:pPr>
    </w:p>
    <w:p w:rsidR="003B08DB" w:rsidRDefault="003B08DB" w:rsidP="003B08DB">
      <w:pPr>
        <w:pStyle w:val="Listparagraf"/>
        <w:ind w:left="284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 xml:space="preserve">ătre </w:t>
      </w:r>
      <w:r>
        <w:rPr>
          <w:b/>
          <w:sz w:val="24"/>
          <w:szCs w:val="24"/>
          <w:lang w:val="en-US"/>
        </w:rPr>
        <w:t xml:space="preserve">: </w:t>
      </w:r>
      <w:r w:rsidRPr="003B08DB">
        <w:rPr>
          <w:sz w:val="24"/>
          <w:szCs w:val="24"/>
          <w:lang w:val="en-US"/>
        </w:rPr>
        <w:t xml:space="preserve">Inspectoratul </w:t>
      </w:r>
      <w:r w:rsidRPr="003B08DB">
        <w:rPr>
          <w:sz w:val="24"/>
          <w:szCs w:val="24"/>
        </w:rPr>
        <w:t>Școlar Județ</w:t>
      </w:r>
      <w:r w:rsidRPr="003B08DB">
        <w:rPr>
          <w:sz w:val="24"/>
          <w:szCs w:val="24"/>
          <w:lang w:val="en-US"/>
        </w:rPr>
        <w:t>ean Sibiu</w:t>
      </w:r>
      <w:r>
        <w:rPr>
          <w:b/>
          <w:sz w:val="24"/>
          <w:szCs w:val="24"/>
          <w:lang w:val="en-US"/>
        </w:rPr>
        <w:t xml:space="preserve">  </w:t>
      </w:r>
      <w:r w:rsidRPr="00857C0A">
        <w:rPr>
          <w:sz w:val="24"/>
          <w:szCs w:val="24"/>
          <w:lang w:val="en-US"/>
        </w:rPr>
        <w:t>invită or</w:t>
      </w:r>
      <w:r w:rsidR="00857C0A" w:rsidRPr="00857C0A">
        <w:rPr>
          <w:sz w:val="24"/>
          <w:szCs w:val="24"/>
          <w:lang w:val="en-US"/>
        </w:rPr>
        <w:t>i</w:t>
      </w:r>
      <w:r w:rsidRPr="00857C0A">
        <w:rPr>
          <w:sz w:val="24"/>
          <w:szCs w:val="24"/>
          <w:lang w:val="en-US"/>
        </w:rPr>
        <w:t xml:space="preserve">ce agent economic specializat interesat, ce apreciază că deține capacitatea tehnică </w:t>
      </w:r>
      <w:r w:rsidR="00857C0A">
        <w:rPr>
          <w:sz w:val="24"/>
          <w:szCs w:val="24"/>
          <w:lang w:val="en-US"/>
        </w:rPr>
        <w:t>și resursa umană necesară să participe la ofertarea lucrărilor specializate de construcții.</w:t>
      </w:r>
    </w:p>
    <w:p w:rsidR="00857C0A" w:rsidRDefault="00857C0A" w:rsidP="003B08DB">
      <w:pPr>
        <w:pStyle w:val="Listparagraf"/>
        <w:ind w:left="284"/>
        <w:rPr>
          <w:sz w:val="24"/>
          <w:szCs w:val="24"/>
          <w:lang w:val="en-US"/>
        </w:rPr>
      </w:pPr>
    </w:p>
    <w:p w:rsidR="00857C0A" w:rsidRPr="00614B4B" w:rsidRDefault="00857C0A" w:rsidP="00857C0A">
      <w:pPr>
        <w:pStyle w:val="Listparagraf"/>
        <w:numPr>
          <w:ilvl w:val="0"/>
          <w:numId w:val="1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OBIECTIVUL SUPUS OFERTĂRII -</w:t>
      </w:r>
      <w:r w:rsidRPr="00857C0A">
        <w:rPr>
          <w:sz w:val="24"/>
          <w:szCs w:val="24"/>
          <w:lang w:val="en-US"/>
        </w:rPr>
        <w:t xml:space="preserve"> </w:t>
      </w:r>
      <w:r w:rsidRPr="003B08DB">
        <w:rPr>
          <w:sz w:val="24"/>
          <w:szCs w:val="24"/>
          <w:lang w:val="en-US"/>
        </w:rPr>
        <w:t xml:space="preserve">Inspectoratul </w:t>
      </w:r>
      <w:r w:rsidRPr="003B08DB">
        <w:rPr>
          <w:sz w:val="24"/>
          <w:szCs w:val="24"/>
        </w:rPr>
        <w:t>Școlar Județ</w:t>
      </w:r>
      <w:r w:rsidRPr="003B08DB">
        <w:rPr>
          <w:sz w:val="24"/>
          <w:szCs w:val="24"/>
          <w:lang w:val="en-US"/>
        </w:rPr>
        <w:t>ean Sibiu</w:t>
      </w:r>
      <w:r>
        <w:rPr>
          <w:b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, cod fiscal 4240707 , </w:t>
      </w:r>
      <w:r w:rsidR="00347554">
        <w:rPr>
          <w:sz w:val="24"/>
          <w:szCs w:val="24"/>
        </w:rPr>
        <w:t>cu sediul în Sibiu, str.Lucian B</w:t>
      </w:r>
      <w:r>
        <w:rPr>
          <w:sz w:val="24"/>
          <w:szCs w:val="24"/>
        </w:rPr>
        <w:t>laga,nr.26, tel 0369</w:t>
      </w:r>
      <w:r w:rsidR="0000741A">
        <w:rPr>
          <w:sz w:val="24"/>
          <w:szCs w:val="24"/>
        </w:rPr>
        <w:t>.</w:t>
      </w:r>
      <w:r>
        <w:rPr>
          <w:sz w:val="24"/>
          <w:szCs w:val="24"/>
        </w:rPr>
        <w:t xml:space="preserve"> 101 202</w:t>
      </w:r>
      <w:r w:rsidR="00614B4B">
        <w:rPr>
          <w:sz w:val="24"/>
          <w:szCs w:val="24"/>
        </w:rPr>
        <w:t xml:space="preserve"> </w:t>
      </w:r>
      <w:r w:rsidR="00634CA9">
        <w:rPr>
          <w:sz w:val="24"/>
          <w:szCs w:val="24"/>
        </w:rPr>
        <w:t>.</w:t>
      </w:r>
    </w:p>
    <w:p w:rsidR="00614B4B" w:rsidRPr="00614B4B" w:rsidRDefault="00614B4B" w:rsidP="00614B4B">
      <w:pPr>
        <w:pStyle w:val="Listparagraf"/>
        <w:ind w:left="644"/>
        <w:rPr>
          <w:b/>
          <w:sz w:val="24"/>
          <w:szCs w:val="24"/>
          <w:lang w:val="en-US"/>
        </w:rPr>
      </w:pPr>
    </w:p>
    <w:p w:rsidR="00614B4B" w:rsidRPr="00614B4B" w:rsidRDefault="00614B4B" w:rsidP="00857C0A">
      <w:pPr>
        <w:pStyle w:val="Listparagraf"/>
        <w:numPr>
          <w:ilvl w:val="0"/>
          <w:numId w:val="1"/>
        </w:numPr>
        <w:rPr>
          <w:b/>
          <w:sz w:val="24"/>
          <w:szCs w:val="24"/>
          <w:lang w:val="en-US"/>
        </w:rPr>
      </w:pPr>
      <w:r w:rsidRPr="00614B4B">
        <w:rPr>
          <w:b/>
          <w:sz w:val="24"/>
          <w:szCs w:val="24"/>
          <w:lang w:val="en-US"/>
        </w:rPr>
        <w:t>L</w:t>
      </w:r>
      <w:r>
        <w:rPr>
          <w:b/>
          <w:sz w:val="24"/>
          <w:szCs w:val="24"/>
          <w:lang w:val="en-US"/>
        </w:rPr>
        <w:t>u</w:t>
      </w:r>
      <w:r w:rsidRPr="00614B4B">
        <w:rPr>
          <w:b/>
          <w:sz w:val="24"/>
          <w:szCs w:val="24"/>
          <w:lang w:val="en-US"/>
        </w:rPr>
        <w:t>cr</w:t>
      </w:r>
      <w:r w:rsidRPr="00614B4B">
        <w:rPr>
          <w:b/>
          <w:sz w:val="24"/>
          <w:szCs w:val="24"/>
        </w:rPr>
        <w:t>ă</w:t>
      </w:r>
      <w:r w:rsidRPr="00614B4B">
        <w:rPr>
          <w:b/>
          <w:sz w:val="24"/>
          <w:szCs w:val="24"/>
          <w:lang w:val="en-US"/>
        </w:rPr>
        <w:t>rile propuse a se executa constau în :</w:t>
      </w:r>
    </w:p>
    <w:p w:rsidR="00857C0A" w:rsidRDefault="00857C0A" w:rsidP="00857C0A">
      <w:pPr>
        <w:pStyle w:val="Listparagraf"/>
        <w:ind w:left="644"/>
        <w:rPr>
          <w:b/>
          <w:sz w:val="24"/>
          <w:szCs w:val="24"/>
          <w:lang w:val="en-US"/>
        </w:rPr>
      </w:pP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Vopsitorii lavabile de culoare albă în două straturi pereți și tavane colidoare, intrare, ieșire clădire-aproximativ 200 mp;</w:t>
      </w: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Curățat glet pereți pe bază de ipsos-aproximativ-100 mp;</w:t>
      </w: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Desfacere linoleum scări, colidoare-aproximativ -300 mp;</w:t>
      </w: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Montat linoleum trafic intens-aproximativ-300 mp;</w:t>
      </w: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Refacere plintă-aproximativ- 150 mp;</w:t>
      </w: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Înlocuit gresie scări mansarda –aproximativ -5 mp ;</w:t>
      </w:r>
    </w:p>
    <w:p w:rsidR="00614B4B" w:rsidRDefault="00614B4B" w:rsidP="00614B4B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Înlocuire banda antiderapantă-aproximativ- 15 mp;</w:t>
      </w:r>
    </w:p>
    <w:p w:rsidR="00614B4B" w:rsidRDefault="00614B4B" w:rsidP="00614B4B">
      <w:pPr>
        <w:pStyle w:val="Listparagraf"/>
        <w:ind w:left="480"/>
        <w:rPr>
          <w:sz w:val="24"/>
          <w:szCs w:val="24"/>
          <w:lang w:val="en-US"/>
        </w:rPr>
      </w:pPr>
    </w:p>
    <w:p w:rsidR="0090256A" w:rsidRDefault="00614B4B" w:rsidP="00614B4B">
      <w:pPr>
        <w:rPr>
          <w:sz w:val="24"/>
          <w:szCs w:val="24"/>
        </w:rPr>
      </w:pPr>
      <w:r>
        <w:rPr>
          <w:sz w:val="24"/>
          <w:szCs w:val="24"/>
        </w:rPr>
        <w:t xml:space="preserve">Ofertele ce vor conține prețul </w:t>
      </w:r>
      <w:proofErr w:type="spellStart"/>
      <w:r>
        <w:rPr>
          <w:sz w:val="24"/>
          <w:szCs w:val="24"/>
        </w:rPr>
        <w:t>unitar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estimarea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acestora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trimite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</w:t>
      </w:r>
      <w:r w:rsidR="00C505C3">
        <w:rPr>
          <w:sz w:val="24"/>
          <w:szCs w:val="24"/>
        </w:rPr>
        <w:t>e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de e-mail </w:t>
      </w:r>
      <w:hyperlink r:id="rId7" w:history="1">
        <w:r w:rsidRPr="00EC6D97">
          <w:rPr>
            <w:rStyle w:val="Hyperlink"/>
            <w:sz w:val="24"/>
            <w:szCs w:val="24"/>
          </w:rPr>
          <w:t>florentina.apreutesei@isjsb.ro</w:t>
        </w:r>
      </w:hyperlink>
      <w:r>
        <w:rPr>
          <w:sz w:val="24"/>
          <w:szCs w:val="24"/>
        </w:rPr>
        <w:t xml:space="preserve"> , cu </w:t>
      </w:r>
      <w:proofErr w:type="spellStart"/>
      <w:r>
        <w:rPr>
          <w:sz w:val="24"/>
          <w:szCs w:val="24"/>
        </w:rPr>
        <w:t>mențiunea</w:t>
      </w:r>
      <w:proofErr w:type="spellEnd"/>
      <w:r>
        <w:rPr>
          <w:sz w:val="24"/>
          <w:szCs w:val="24"/>
        </w:rPr>
        <w:t xml:space="preserve"> ‘’</w:t>
      </w:r>
      <w:r w:rsidR="00634CA9">
        <w:rPr>
          <w:sz w:val="24"/>
          <w:szCs w:val="24"/>
        </w:rPr>
        <w:t xml:space="preserve"> </w:t>
      </w:r>
      <w:proofErr w:type="spellStart"/>
      <w:r w:rsidR="00634CA9">
        <w:rPr>
          <w:sz w:val="24"/>
          <w:szCs w:val="24"/>
        </w:rPr>
        <w:t>Lucrari</w:t>
      </w:r>
      <w:proofErr w:type="spellEnd"/>
      <w:r w:rsidR="00634CA9">
        <w:rPr>
          <w:sz w:val="24"/>
          <w:szCs w:val="24"/>
        </w:rPr>
        <w:t xml:space="preserve"> </w:t>
      </w:r>
      <w:proofErr w:type="spellStart"/>
      <w:r w:rsidR="00634CA9">
        <w:rPr>
          <w:sz w:val="24"/>
          <w:szCs w:val="24"/>
        </w:rPr>
        <w:t>specializate</w:t>
      </w:r>
      <w:proofErr w:type="spellEnd"/>
      <w:r w:rsidR="00634CA9">
        <w:rPr>
          <w:sz w:val="24"/>
          <w:szCs w:val="24"/>
        </w:rPr>
        <w:t xml:space="preserve"> de </w:t>
      </w:r>
      <w:r w:rsidRPr="00614B4B">
        <w:rPr>
          <w:sz w:val="24"/>
          <w:szCs w:val="24"/>
        </w:rPr>
        <w:t xml:space="preserve"> </w:t>
      </w:r>
      <w:proofErr w:type="spellStart"/>
      <w:r w:rsidRPr="003B08DB">
        <w:rPr>
          <w:sz w:val="24"/>
          <w:szCs w:val="24"/>
        </w:rPr>
        <w:t>construc</w:t>
      </w:r>
      <w:proofErr w:type="spellEnd"/>
      <w:r w:rsidRPr="003B08DB">
        <w:rPr>
          <w:sz w:val="24"/>
          <w:szCs w:val="24"/>
          <w:lang w:val="ro-RO"/>
        </w:rPr>
        <w:t>ț</w:t>
      </w:r>
      <w:r w:rsidRPr="003B08DB">
        <w:rPr>
          <w:sz w:val="24"/>
          <w:szCs w:val="24"/>
        </w:rPr>
        <w:t xml:space="preserve">ii </w:t>
      </w:r>
      <w:proofErr w:type="spellStart"/>
      <w:r w:rsidRPr="003B08DB">
        <w:rPr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desfacere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refacere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tencuielilor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zugrăvirea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pereților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lucrări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reparare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pardoselilor</w:t>
      </w:r>
      <w:proofErr w:type="spellEnd"/>
      <w:r>
        <w:rPr>
          <w:sz w:val="24"/>
          <w:szCs w:val="24"/>
        </w:rPr>
        <w:t xml:space="preserve"> din linoleum a </w:t>
      </w:r>
      <w:proofErr w:type="spellStart"/>
      <w:r>
        <w:rPr>
          <w:sz w:val="24"/>
          <w:szCs w:val="24"/>
        </w:rPr>
        <w:t>holurilor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înlocuire</w:t>
      </w:r>
      <w:proofErr w:type="spellEnd"/>
      <w:r>
        <w:rPr>
          <w:sz w:val="24"/>
          <w:szCs w:val="24"/>
        </w:rPr>
        <w:t xml:space="preserve"> </w:t>
      </w:r>
    </w:p>
    <w:p w:rsidR="00614B4B" w:rsidRDefault="00614B4B" w:rsidP="00614B4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lastRenderedPageBreak/>
        <w:t>bandă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antiderapantă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scărilor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clădirea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Școlar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Județean</w:t>
      </w:r>
      <w:proofErr w:type="spellEnd"/>
      <w:r>
        <w:rPr>
          <w:sz w:val="24"/>
          <w:szCs w:val="24"/>
        </w:rPr>
        <w:t xml:space="preserve"> Sibiu </w:t>
      </w:r>
      <w:proofErr w:type="spellStart"/>
      <w:r>
        <w:rPr>
          <w:sz w:val="24"/>
          <w:szCs w:val="24"/>
        </w:rPr>
        <w:t>situat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str.Lucian</w:t>
      </w:r>
      <w:proofErr w:type="spellEnd"/>
      <w:r>
        <w:rPr>
          <w:sz w:val="24"/>
          <w:szCs w:val="24"/>
        </w:rPr>
        <w:t xml:space="preserve"> Blaga,nr.26, Sibiu.</w:t>
      </w:r>
    </w:p>
    <w:p w:rsidR="00614B4B" w:rsidRPr="007B1238" w:rsidRDefault="00614B4B" w:rsidP="00614B4B">
      <w:pPr>
        <w:pStyle w:val="Listparagraf"/>
        <w:numPr>
          <w:ilvl w:val="0"/>
          <w:numId w:val="1"/>
        </w:numPr>
        <w:rPr>
          <w:sz w:val="24"/>
          <w:szCs w:val="24"/>
          <w:lang w:val="en-US"/>
        </w:rPr>
      </w:pPr>
      <w:r w:rsidRPr="007B1238">
        <w:rPr>
          <w:sz w:val="24"/>
          <w:szCs w:val="24"/>
          <w:lang w:val="en-US"/>
        </w:rPr>
        <w:t>Limba de redactare a ofertei :  rom</w:t>
      </w:r>
      <w:r w:rsidRPr="007B1238">
        <w:rPr>
          <w:sz w:val="24"/>
          <w:szCs w:val="24"/>
        </w:rPr>
        <w:t>ănă</w:t>
      </w:r>
    </w:p>
    <w:p w:rsidR="00614B4B" w:rsidRDefault="00614B4B" w:rsidP="00614B4B">
      <w:pPr>
        <w:rPr>
          <w:b/>
          <w:sz w:val="28"/>
          <w:szCs w:val="28"/>
        </w:rPr>
      </w:pPr>
    </w:p>
    <w:p w:rsidR="00634CA9" w:rsidRPr="007B1238" w:rsidRDefault="00614B4B" w:rsidP="00614B4B">
      <w:pPr>
        <w:pStyle w:val="Listparagraf"/>
        <w:numPr>
          <w:ilvl w:val="0"/>
          <w:numId w:val="1"/>
        </w:numPr>
        <w:rPr>
          <w:b/>
          <w:i/>
          <w:sz w:val="24"/>
          <w:szCs w:val="24"/>
        </w:rPr>
      </w:pPr>
      <w:r w:rsidRPr="00634CA9">
        <w:rPr>
          <w:b/>
          <w:sz w:val="24"/>
          <w:szCs w:val="24"/>
        </w:rPr>
        <w:t xml:space="preserve">Criteriu de atribuire  a contractului </w:t>
      </w:r>
      <w:r w:rsidRPr="00634CA9">
        <w:rPr>
          <w:b/>
          <w:sz w:val="24"/>
          <w:szCs w:val="24"/>
          <w:lang w:val="en-US"/>
        </w:rPr>
        <w:t xml:space="preserve">: </w:t>
      </w:r>
      <w:r w:rsidR="00634CA9" w:rsidRPr="007B1238">
        <w:rPr>
          <w:i/>
          <w:sz w:val="24"/>
          <w:szCs w:val="24"/>
          <w:lang w:val="en-US"/>
        </w:rPr>
        <w:t>prețul cel mai scăzut al lucrării</w:t>
      </w:r>
    </w:p>
    <w:p w:rsidR="00634CA9" w:rsidRPr="007B1238" w:rsidRDefault="00634CA9" w:rsidP="00634CA9">
      <w:pPr>
        <w:pStyle w:val="Listparagraf"/>
        <w:rPr>
          <w:i/>
          <w:sz w:val="24"/>
          <w:szCs w:val="24"/>
          <w:lang w:val="en-US"/>
        </w:rPr>
      </w:pPr>
    </w:p>
    <w:p w:rsidR="00614B4B" w:rsidRPr="00634CA9" w:rsidRDefault="00634CA9" w:rsidP="00614B4B">
      <w:pPr>
        <w:pStyle w:val="Listparagraf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 xml:space="preserve">Ofertele </w:t>
      </w:r>
      <w:r w:rsidR="00614B4B" w:rsidRPr="00634CA9">
        <w:rPr>
          <w:sz w:val="24"/>
          <w:szCs w:val="24"/>
          <w:lang w:val="en-US"/>
        </w:rPr>
        <w:t xml:space="preserve">se vor trimite </w:t>
      </w:r>
      <w:r w:rsidR="00614B4B" w:rsidRPr="00634CA9">
        <w:rPr>
          <w:sz w:val="24"/>
          <w:szCs w:val="24"/>
        </w:rPr>
        <w:t>î</w:t>
      </w:r>
      <w:r w:rsidR="00614B4B" w:rsidRPr="00634CA9">
        <w:rPr>
          <w:sz w:val="24"/>
          <w:szCs w:val="24"/>
          <w:lang w:val="en-US"/>
        </w:rPr>
        <w:t xml:space="preserve">n 5 zile de la publicarea pe site-ul Inspectoratul </w:t>
      </w:r>
      <w:r w:rsidR="00614B4B" w:rsidRPr="00634CA9">
        <w:rPr>
          <w:sz w:val="24"/>
          <w:szCs w:val="24"/>
        </w:rPr>
        <w:t>Școlar Județ</w:t>
      </w:r>
      <w:r w:rsidR="00614B4B" w:rsidRPr="00634CA9">
        <w:rPr>
          <w:sz w:val="24"/>
          <w:szCs w:val="24"/>
          <w:lang w:val="en-US"/>
        </w:rPr>
        <w:t>ean Sibiu</w:t>
      </w:r>
      <w:r w:rsidR="00614B4B" w:rsidRPr="00634CA9">
        <w:rPr>
          <w:b/>
          <w:sz w:val="24"/>
          <w:szCs w:val="24"/>
          <w:lang w:val="en-US"/>
        </w:rPr>
        <w:t xml:space="preserve">  </w:t>
      </w:r>
    </w:p>
    <w:p w:rsidR="00614B4B" w:rsidRPr="00614B4B" w:rsidRDefault="00614B4B" w:rsidP="00614B4B">
      <w:pPr>
        <w:pStyle w:val="Listparagraf"/>
        <w:ind w:left="644"/>
        <w:rPr>
          <w:sz w:val="24"/>
          <w:szCs w:val="24"/>
          <w:lang w:val="en-US"/>
        </w:rPr>
      </w:pPr>
    </w:p>
    <w:p w:rsidR="00614B4B" w:rsidRPr="00634CA9" w:rsidRDefault="00614B4B" w:rsidP="00614B4B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634CA9">
        <w:rPr>
          <w:sz w:val="24"/>
          <w:szCs w:val="24"/>
        </w:rPr>
        <w:t xml:space="preserve">Propunerea tehnică și financiară se va redacta conform </w:t>
      </w:r>
      <w:r w:rsidRPr="00634CA9">
        <w:rPr>
          <w:sz w:val="24"/>
          <w:szCs w:val="24"/>
          <w:lang w:val="en-US"/>
        </w:rPr>
        <w:t>‘’ Caietului de sarcini “ ata</w:t>
      </w:r>
      <w:r w:rsidRPr="00634CA9">
        <w:rPr>
          <w:sz w:val="24"/>
          <w:szCs w:val="24"/>
        </w:rPr>
        <w:t>ș</w:t>
      </w:r>
      <w:r w:rsidRPr="00634CA9">
        <w:rPr>
          <w:sz w:val="24"/>
          <w:szCs w:val="24"/>
          <w:lang w:val="en-US"/>
        </w:rPr>
        <w:t>at.</w:t>
      </w:r>
    </w:p>
    <w:p w:rsidR="00857C0A" w:rsidRPr="00634CA9" w:rsidRDefault="00857C0A" w:rsidP="00857C0A">
      <w:pPr>
        <w:pStyle w:val="Listparagraf"/>
        <w:ind w:left="644"/>
        <w:rPr>
          <w:sz w:val="24"/>
          <w:szCs w:val="24"/>
          <w:lang w:val="en-US"/>
        </w:rPr>
      </w:pPr>
    </w:p>
    <w:p w:rsidR="003B08DB" w:rsidRDefault="00634CA9" w:rsidP="003B08DB">
      <w:pPr>
        <w:tabs>
          <w:tab w:val="left" w:pos="142"/>
        </w:tabs>
        <w:rPr>
          <w:sz w:val="24"/>
          <w:szCs w:val="24"/>
        </w:rPr>
      </w:pPr>
      <w:proofErr w:type="spellStart"/>
      <w:r w:rsidRPr="00634CA9">
        <w:rPr>
          <w:sz w:val="24"/>
          <w:szCs w:val="24"/>
        </w:rPr>
        <w:t>Vizitarea</w:t>
      </w:r>
      <w:proofErr w:type="spellEnd"/>
      <w:r w:rsidRPr="00634CA9">
        <w:rPr>
          <w:sz w:val="24"/>
          <w:szCs w:val="24"/>
        </w:rPr>
        <w:t xml:space="preserve"> </w:t>
      </w:r>
      <w:proofErr w:type="spellStart"/>
      <w:r w:rsidRPr="00634CA9">
        <w:rPr>
          <w:sz w:val="24"/>
          <w:szCs w:val="24"/>
        </w:rPr>
        <w:t>obiectivelor</w:t>
      </w:r>
      <w:proofErr w:type="spellEnd"/>
      <w:r w:rsidRPr="00634CA9">
        <w:rPr>
          <w:sz w:val="24"/>
          <w:szCs w:val="24"/>
        </w:rPr>
        <w:t xml:space="preserve"> se </w:t>
      </w:r>
      <w:proofErr w:type="spellStart"/>
      <w:r w:rsidRPr="00634CA9">
        <w:rPr>
          <w:sz w:val="24"/>
          <w:szCs w:val="24"/>
        </w:rPr>
        <w:t>va</w:t>
      </w:r>
      <w:proofErr w:type="spellEnd"/>
      <w:r w:rsidRPr="00634CA9">
        <w:rPr>
          <w:sz w:val="24"/>
          <w:szCs w:val="24"/>
        </w:rPr>
        <w:t xml:space="preserve"> face </w:t>
      </w:r>
      <w:proofErr w:type="spellStart"/>
      <w:r w:rsidRPr="00634CA9">
        <w:rPr>
          <w:sz w:val="24"/>
          <w:szCs w:val="24"/>
        </w:rPr>
        <w:t>în</w:t>
      </w:r>
      <w:proofErr w:type="spellEnd"/>
      <w:r w:rsidRPr="00634CA9">
        <w:rPr>
          <w:sz w:val="24"/>
          <w:szCs w:val="24"/>
        </w:rPr>
        <w:t xml:space="preserve"> </w:t>
      </w:r>
      <w:proofErr w:type="spellStart"/>
      <w:r w:rsidRPr="00634CA9">
        <w:rPr>
          <w:sz w:val="24"/>
          <w:szCs w:val="24"/>
        </w:rPr>
        <w:t>prezența</w:t>
      </w:r>
      <w:proofErr w:type="spellEnd"/>
      <w:r w:rsidRPr="00634CA9">
        <w:rPr>
          <w:sz w:val="24"/>
          <w:szCs w:val="24"/>
        </w:rPr>
        <w:t xml:space="preserve"> </w:t>
      </w:r>
      <w:proofErr w:type="spellStart"/>
      <w:r w:rsidRPr="00634CA9">
        <w:rPr>
          <w:sz w:val="24"/>
          <w:szCs w:val="24"/>
        </w:rPr>
        <w:t>reprezentanților</w:t>
      </w:r>
      <w:proofErr w:type="spellEnd"/>
      <w:r w:rsidRPr="00634CA9">
        <w:rPr>
          <w:sz w:val="24"/>
          <w:szCs w:val="24"/>
        </w:rPr>
        <w:t xml:space="preserve"> </w:t>
      </w:r>
      <w:proofErr w:type="spellStart"/>
      <w:r w:rsidRPr="00634CA9">
        <w:rPr>
          <w:sz w:val="24"/>
          <w:szCs w:val="24"/>
        </w:rPr>
        <w:t>Inspectoratul</w:t>
      </w:r>
      <w:proofErr w:type="spellEnd"/>
      <w:r w:rsidRPr="00634CA9">
        <w:rPr>
          <w:sz w:val="24"/>
          <w:szCs w:val="24"/>
        </w:rPr>
        <w:t xml:space="preserve"> </w:t>
      </w:r>
      <w:proofErr w:type="spellStart"/>
      <w:r w:rsidRPr="00634CA9">
        <w:rPr>
          <w:sz w:val="24"/>
          <w:szCs w:val="24"/>
        </w:rPr>
        <w:t>Școlar</w:t>
      </w:r>
      <w:proofErr w:type="spellEnd"/>
      <w:r w:rsidRPr="00634CA9">
        <w:rPr>
          <w:sz w:val="24"/>
          <w:szCs w:val="24"/>
        </w:rPr>
        <w:t xml:space="preserve"> </w:t>
      </w:r>
      <w:proofErr w:type="spellStart"/>
      <w:r w:rsidRPr="00634CA9">
        <w:rPr>
          <w:sz w:val="24"/>
          <w:szCs w:val="24"/>
        </w:rPr>
        <w:t>Județean</w:t>
      </w:r>
      <w:proofErr w:type="spellEnd"/>
      <w:r w:rsidRPr="00634CA9">
        <w:rPr>
          <w:sz w:val="24"/>
          <w:szCs w:val="24"/>
        </w:rPr>
        <w:t xml:space="preserve"> </w:t>
      </w:r>
      <w:proofErr w:type="gramStart"/>
      <w:r w:rsidRPr="00634CA9">
        <w:rPr>
          <w:sz w:val="24"/>
          <w:szCs w:val="24"/>
        </w:rPr>
        <w:t xml:space="preserve">Sibiu  </w:t>
      </w:r>
      <w:r>
        <w:rPr>
          <w:sz w:val="24"/>
          <w:szCs w:val="24"/>
        </w:rPr>
        <w:t>.</w:t>
      </w:r>
      <w:proofErr w:type="gramEnd"/>
    </w:p>
    <w:p w:rsidR="00634CA9" w:rsidRDefault="00634CA9" w:rsidP="003B08DB">
      <w:pPr>
        <w:tabs>
          <w:tab w:val="left" w:pos="142"/>
        </w:tabs>
        <w:rPr>
          <w:sz w:val="24"/>
          <w:szCs w:val="24"/>
        </w:rPr>
      </w:pPr>
    </w:p>
    <w:p w:rsidR="00634CA9" w:rsidRDefault="00634CA9" w:rsidP="003B08DB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clarificări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puteți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obține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0369.10</w:t>
      </w:r>
      <w:r w:rsidR="007B1238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proofErr w:type="gramStart"/>
      <w:r>
        <w:rPr>
          <w:sz w:val="24"/>
          <w:szCs w:val="24"/>
        </w:rPr>
        <w:t xml:space="preserve">, </w:t>
      </w:r>
      <w:r w:rsidR="007B1238">
        <w:rPr>
          <w:sz w:val="24"/>
          <w:szCs w:val="24"/>
        </w:rPr>
        <w:t xml:space="preserve"> </w:t>
      </w:r>
      <w:r>
        <w:rPr>
          <w:sz w:val="24"/>
          <w:szCs w:val="24"/>
        </w:rPr>
        <w:t>int.213</w:t>
      </w:r>
      <w:proofErr w:type="gramEnd"/>
      <w:r>
        <w:rPr>
          <w:sz w:val="24"/>
          <w:szCs w:val="24"/>
        </w:rPr>
        <w:t>,</w:t>
      </w:r>
      <w:r w:rsidR="007B12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Investiții</w:t>
      </w:r>
      <w:proofErr w:type="spellEnd"/>
      <w:r>
        <w:rPr>
          <w:sz w:val="24"/>
          <w:szCs w:val="24"/>
        </w:rPr>
        <w:t xml:space="preserve">-Florentina Apreutesei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de e-mail </w:t>
      </w:r>
      <w:hyperlink r:id="rId8" w:history="1">
        <w:r w:rsidR="00CF01F1" w:rsidRPr="00EC6D97">
          <w:rPr>
            <w:rStyle w:val="Hyperlink"/>
            <w:sz w:val="24"/>
            <w:szCs w:val="24"/>
          </w:rPr>
          <w:t>florentina.apreutesei@isjsb.ro</w:t>
        </w:r>
      </w:hyperlink>
      <w:r>
        <w:rPr>
          <w:sz w:val="24"/>
          <w:szCs w:val="24"/>
        </w:rPr>
        <w:t>.</w:t>
      </w:r>
    </w:p>
    <w:p w:rsidR="00634CA9" w:rsidRDefault="00634CA9" w:rsidP="003B08DB">
      <w:pPr>
        <w:tabs>
          <w:tab w:val="left" w:pos="142"/>
        </w:tabs>
        <w:rPr>
          <w:sz w:val="24"/>
          <w:szCs w:val="24"/>
        </w:rPr>
      </w:pPr>
    </w:p>
    <w:p w:rsidR="00634CA9" w:rsidRDefault="00634CA9" w:rsidP="003B08DB">
      <w:pPr>
        <w:tabs>
          <w:tab w:val="left" w:pos="142"/>
        </w:tabs>
        <w:rPr>
          <w:sz w:val="24"/>
          <w:szCs w:val="24"/>
        </w:rPr>
      </w:pPr>
    </w:p>
    <w:p w:rsidR="00634CA9" w:rsidRDefault="00634CA9" w:rsidP="003B08DB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F01F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, </w:t>
      </w:r>
    </w:p>
    <w:p w:rsidR="00634CA9" w:rsidRDefault="00634CA9" w:rsidP="003B08DB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CF01F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Responsabil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investiții</w:t>
      </w:r>
      <w:proofErr w:type="spellEnd"/>
      <w:r>
        <w:rPr>
          <w:sz w:val="24"/>
          <w:szCs w:val="24"/>
        </w:rPr>
        <w:t>,</w:t>
      </w:r>
    </w:p>
    <w:p w:rsidR="00634CA9" w:rsidRPr="00634CA9" w:rsidRDefault="00634CA9" w:rsidP="003B08DB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CF01F1">
        <w:rPr>
          <w:sz w:val="24"/>
          <w:szCs w:val="24"/>
        </w:rPr>
        <w:t xml:space="preserve">                     </w:t>
      </w:r>
      <w:bookmarkStart w:id="0" w:name="_GoBack"/>
      <w:bookmarkEnd w:id="0"/>
      <w:r w:rsidR="00CF01F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Florentina Apreutesei</w:t>
      </w:r>
    </w:p>
    <w:sectPr w:rsidR="00634CA9" w:rsidRPr="00634CA9" w:rsidSect="00DC300D">
      <w:headerReference w:type="default" r:id="rId9"/>
      <w:footerReference w:type="default" r:id="rId10"/>
      <w:pgSz w:w="12240" w:h="15840"/>
      <w:pgMar w:top="1440" w:right="474" w:bottom="127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93" w:rsidRDefault="00A66993" w:rsidP="003B08DB">
      <w:pPr>
        <w:spacing w:after="0" w:line="240" w:lineRule="auto"/>
      </w:pPr>
      <w:r>
        <w:separator/>
      </w:r>
    </w:p>
  </w:endnote>
  <w:endnote w:type="continuationSeparator" w:id="0">
    <w:p w:rsidR="00A66993" w:rsidRDefault="00A66993" w:rsidP="003B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0D" w:rsidRPr="00DC300D" w:rsidRDefault="00DC300D" w:rsidP="00DC300D">
    <w:pPr>
      <w:spacing w:after="0" w:line="240" w:lineRule="auto"/>
      <w:rPr>
        <w:rFonts w:ascii="Arial Narrow" w:eastAsia="Calibri" w:hAnsi="Arial Narrow" w:cs="Times New Roman"/>
        <w:sz w:val="24"/>
        <w:szCs w:val="24"/>
      </w:rPr>
    </w:pPr>
    <w:r w:rsidRPr="00DC300D">
      <w:rPr>
        <w:rFonts w:ascii="Palatino Linotype" w:eastAsia="Calibri" w:hAnsi="Palatino Linotype" w:cs="Times New Roman"/>
        <w:i/>
        <w:sz w:val="18"/>
        <w:szCs w:val="18"/>
        <w:lang w:val="pt-BR"/>
      </w:rPr>
      <w:t xml:space="preserve">                                                                                                  </w:t>
    </w:r>
    <w:r>
      <w:rPr>
        <w:rFonts w:ascii="Palatino Linotype" w:eastAsia="Calibri" w:hAnsi="Palatino Linotype" w:cs="Times New Roman"/>
        <w:i/>
        <w:sz w:val="18"/>
        <w:szCs w:val="18"/>
        <w:lang w:val="pt-BR"/>
      </w:rPr>
      <w:t xml:space="preserve">                                                     </w:t>
    </w:r>
    <w:r w:rsidR="00C60EB1">
      <w:rPr>
        <w:rFonts w:ascii="Palatino Linotype" w:eastAsia="Calibri" w:hAnsi="Palatino Linotype" w:cs="Times New Roman"/>
        <w:i/>
        <w:sz w:val="18"/>
        <w:szCs w:val="18"/>
        <w:lang w:val="pt-BR"/>
      </w:rPr>
      <w:t xml:space="preserve">                      </w:t>
    </w:r>
    <w:r>
      <w:rPr>
        <w:rFonts w:ascii="Palatino Linotype" w:eastAsia="Calibri" w:hAnsi="Palatino Linotype" w:cs="Times New Roman"/>
        <w:i/>
        <w:sz w:val="18"/>
        <w:szCs w:val="18"/>
        <w:lang w:val="pt-BR"/>
      </w:rPr>
      <w:t xml:space="preserve">    </w:t>
    </w:r>
    <w:r w:rsidRPr="00DC300D">
      <w:rPr>
        <w:rFonts w:ascii="Palatino Linotype" w:eastAsia="Calibri" w:hAnsi="Palatino Linotype" w:cs="Times New Roman"/>
        <w:i/>
        <w:sz w:val="18"/>
        <w:szCs w:val="18"/>
        <w:lang w:val="pt-BR"/>
      </w:rPr>
      <w:t xml:space="preserve">   </w:t>
    </w:r>
    <w:r w:rsidRPr="00DC300D">
      <w:rPr>
        <w:rFonts w:ascii="Palatino Linotype" w:eastAsia="Calibri" w:hAnsi="Palatino Linotype" w:cs="Times New Roman"/>
        <w:sz w:val="16"/>
        <w:szCs w:val="18"/>
        <w:lang w:val="pt-BR"/>
      </w:rPr>
      <w:t>Str. Lucian Blaga</w:t>
    </w:r>
    <w:r w:rsidRPr="00DC300D">
      <w:rPr>
        <w:rFonts w:ascii="Palatino Linotype" w:eastAsia="Calibri" w:hAnsi="Palatino Linotype" w:cs="Times New Roman"/>
        <w:sz w:val="16"/>
        <w:szCs w:val="18"/>
      </w:rPr>
      <w:t>, nr.26</w:t>
    </w:r>
  </w:p>
  <w:p w:rsidR="00DC300D" w:rsidRPr="00DC300D" w:rsidRDefault="00C60EB1" w:rsidP="00C60EB1">
    <w:pPr>
      <w:tabs>
        <w:tab w:val="center" w:pos="4536"/>
        <w:tab w:val="right" w:pos="9072"/>
      </w:tabs>
      <w:spacing w:after="0" w:line="240" w:lineRule="auto"/>
      <w:ind w:left="6521"/>
      <w:jc w:val="center"/>
      <w:rPr>
        <w:rFonts w:ascii="Palatino Linotype" w:eastAsia="Calibri" w:hAnsi="Palatino Linotype" w:cs="Times New Roman"/>
        <w:sz w:val="16"/>
        <w:szCs w:val="18"/>
        <w:lang w:val="pt-BR"/>
      </w:rPr>
    </w:pPr>
    <w:r>
      <w:rPr>
        <w:rFonts w:ascii="Palatino Linotype" w:eastAsia="Calibri" w:hAnsi="Palatino Linotype" w:cs="Times New Roman"/>
        <w:sz w:val="16"/>
        <w:szCs w:val="18"/>
        <w:lang w:val="pt-BR"/>
      </w:rPr>
      <w:t xml:space="preserve">             </w:t>
    </w:r>
    <w:r w:rsidR="00DC300D" w:rsidRPr="00DC300D">
      <w:rPr>
        <w:rFonts w:ascii="Palatino Linotype" w:eastAsia="Calibri" w:hAnsi="Palatino Linotype" w:cs="Times New Roman"/>
        <w:sz w:val="16"/>
        <w:szCs w:val="18"/>
        <w:lang w:val="pt-BR"/>
      </w:rPr>
      <w:t>550173, Sibiu</w:t>
    </w:r>
  </w:p>
  <w:p w:rsidR="00C60EB1" w:rsidRDefault="00C60EB1" w:rsidP="00C60EB1">
    <w:pPr>
      <w:tabs>
        <w:tab w:val="center" w:pos="4536"/>
        <w:tab w:val="right" w:pos="9072"/>
      </w:tabs>
      <w:spacing w:after="0" w:line="240" w:lineRule="auto"/>
      <w:ind w:left="6521"/>
      <w:rPr>
        <w:rFonts w:ascii="Palatino Linotype" w:eastAsia="Calibri" w:hAnsi="Palatino Linotype" w:cs="Times New Roman"/>
        <w:sz w:val="16"/>
        <w:szCs w:val="18"/>
        <w:lang w:val="pt-BR"/>
      </w:rPr>
    </w:pPr>
    <w:r>
      <w:rPr>
        <w:rFonts w:ascii="Palatino Linotype" w:eastAsia="Calibri" w:hAnsi="Palatino Linotype" w:cs="Times New Roman"/>
        <w:sz w:val="16"/>
        <w:szCs w:val="18"/>
        <w:lang w:val="pt-BR"/>
      </w:rPr>
      <w:t xml:space="preserve">                                    </w:t>
    </w:r>
    <w:r w:rsidR="00DC300D" w:rsidRPr="00DC300D">
      <w:rPr>
        <w:rFonts w:ascii="Palatino Linotype" w:eastAsia="Calibri" w:hAnsi="Palatino Linotype" w:cs="Times New Roman"/>
        <w:sz w:val="16"/>
        <w:szCs w:val="18"/>
        <w:lang w:val="pt-BR"/>
      </w:rPr>
      <w:t xml:space="preserve">Tel:    </w:t>
    </w:r>
    <w:r>
      <w:rPr>
        <w:rFonts w:ascii="Palatino Linotype" w:eastAsia="Calibri" w:hAnsi="Palatino Linotype" w:cs="Times New Roman"/>
        <w:sz w:val="16"/>
        <w:szCs w:val="18"/>
        <w:lang w:val="pt-BR"/>
      </w:rPr>
      <w:t>+40 (0)369 10</w:t>
    </w:r>
  </w:p>
  <w:p w:rsidR="00DC300D" w:rsidRPr="00C60EB1" w:rsidRDefault="00C60EB1" w:rsidP="00C60EB1">
    <w:pPr>
      <w:tabs>
        <w:tab w:val="center" w:pos="4536"/>
        <w:tab w:val="right" w:pos="9072"/>
      </w:tabs>
      <w:spacing w:after="0" w:line="240" w:lineRule="auto"/>
      <w:ind w:left="6521"/>
      <w:rPr>
        <w:rFonts w:ascii="Palatino Linotype" w:eastAsia="Calibri" w:hAnsi="Palatino Linotype" w:cs="Times New Roman"/>
        <w:sz w:val="16"/>
        <w:szCs w:val="18"/>
        <w:lang w:val="pt-BR"/>
      </w:rPr>
    </w:pPr>
    <w:r>
      <w:rPr>
        <w:rFonts w:ascii="Palatino Linotype" w:eastAsia="Calibri" w:hAnsi="Palatino Linotype" w:cs="Times New Roman"/>
        <w:sz w:val="16"/>
        <w:szCs w:val="18"/>
        <w:lang w:val="pt-BR"/>
      </w:rPr>
      <w:t xml:space="preserve">                                </w:t>
    </w:r>
    <w:r w:rsidR="00DC300D" w:rsidRPr="00DC300D">
      <w:rPr>
        <w:rFonts w:ascii="Palatino Linotype" w:eastAsia="Calibri" w:hAnsi="Palatino Linotype" w:cs="Times New Roman"/>
        <w:sz w:val="16"/>
        <w:szCs w:val="18"/>
        <w:lang w:val="pt-BR"/>
      </w:rPr>
      <w:t xml:space="preserve">   </w:t>
    </w:r>
    <w:r w:rsidR="00DC300D" w:rsidRPr="00DC300D">
      <w:rPr>
        <w:rFonts w:ascii="Palatino Linotype" w:eastAsia="Calibri" w:hAnsi="Palatino Linotype" w:cs="Times New Roman"/>
        <w:sz w:val="16"/>
        <w:szCs w:val="18"/>
      </w:rPr>
      <w:t>Fax:   +40 (0)269 21 08 17</w:t>
    </w:r>
  </w:p>
  <w:p w:rsidR="00DC300D" w:rsidRPr="00DC300D" w:rsidRDefault="00C60EB1" w:rsidP="00C60EB1">
    <w:pPr>
      <w:tabs>
        <w:tab w:val="center" w:pos="4536"/>
        <w:tab w:val="right" w:pos="9072"/>
      </w:tabs>
      <w:spacing w:after="0" w:line="240" w:lineRule="auto"/>
      <w:ind w:left="6521"/>
      <w:rPr>
        <w:rFonts w:ascii="Myriad Pro Black Cond" w:eastAsia="Calibri" w:hAnsi="Myriad Pro Black Cond" w:cs="Times New Roman"/>
        <w:sz w:val="16"/>
        <w:szCs w:val="18"/>
      </w:rPr>
    </w:pPr>
    <w:r>
      <w:rPr>
        <w:rFonts w:ascii="Myriad Pro Black Cond" w:eastAsia="Calibri" w:hAnsi="Myriad Pro Black Cond" w:cs="Times New Roman"/>
        <w:sz w:val="16"/>
        <w:szCs w:val="18"/>
      </w:rPr>
      <w:t xml:space="preserve">                                     </w:t>
    </w:r>
    <w:r w:rsidR="00DC300D" w:rsidRPr="00DC300D">
      <w:rPr>
        <w:rFonts w:ascii="Myriad Pro Black Cond" w:eastAsia="Calibri" w:hAnsi="Myriad Pro Black Cond" w:cs="Times New Roman"/>
        <w:sz w:val="16"/>
        <w:szCs w:val="18"/>
      </w:rPr>
      <w:t>www.isjsb.ro</w:t>
    </w:r>
  </w:p>
  <w:p w:rsidR="00DC300D" w:rsidRPr="00DC300D" w:rsidRDefault="00DC300D" w:rsidP="00DC300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:rsidR="00DC300D" w:rsidRDefault="00DC300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93" w:rsidRDefault="00A66993" w:rsidP="003B08DB">
      <w:pPr>
        <w:spacing w:after="0" w:line="240" w:lineRule="auto"/>
      </w:pPr>
      <w:r>
        <w:separator/>
      </w:r>
    </w:p>
  </w:footnote>
  <w:footnote w:type="continuationSeparator" w:id="0">
    <w:p w:rsidR="00A66993" w:rsidRDefault="00A66993" w:rsidP="003B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0D" w:rsidRPr="00DC300D" w:rsidRDefault="00C60EB1" w:rsidP="00DC300D">
    <w:pPr>
      <w:tabs>
        <w:tab w:val="left" w:pos="-709"/>
        <w:tab w:val="left" w:pos="2880"/>
        <w:tab w:val="left" w:pos="3600"/>
        <w:tab w:val="left" w:pos="4320"/>
        <w:tab w:val="left" w:pos="5040"/>
        <w:tab w:val="left" w:pos="5760"/>
        <w:tab w:val="left" w:pos="6960"/>
        <w:tab w:val="right" w:pos="9475"/>
      </w:tabs>
      <w:rPr>
        <w:rFonts w:ascii="Times New Roman" w:eastAsia="Cambria" w:hAnsi="Times New Roman" w:cs="Times New Roman"/>
        <w:color w:val="0F243E"/>
        <w:sz w:val="4"/>
        <w:szCs w:val="4"/>
      </w:rPr>
    </w:pPr>
    <w:r w:rsidRPr="00DC300D">
      <w:rPr>
        <w:rFonts w:ascii="Arial Narrow" w:eastAsia="Calibri" w:hAnsi="Arial Narrow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9526</wp:posOffset>
              </wp:positionH>
              <wp:positionV relativeFrom="paragraph">
                <wp:posOffset>352424</wp:posOffset>
              </wp:positionV>
              <wp:extent cx="7696200" cy="47625"/>
              <wp:effectExtent l="19050" t="19050" r="19050" b="28575"/>
              <wp:wrapNone/>
              <wp:docPr id="2" name="Conector drep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696200" cy="4762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3EA5B" id="Conector drep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75pt,27.75pt" to="606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" strokeweight="3pt">
              <v:stroke linestyle="thinThin"/>
              <w10:wrap anchorx="page"/>
            </v:line>
          </w:pict>
        </mc:Fallback>
      </mc:AlternateContent>
    </w:r>
    <w:r w:rsidR="001C48DF">
      <w:rPr>
        <w:rFonts w:ascii="Cambria" w:eastAsia="Cambria" w:hAnsi="Cambria" w:cs="Cambria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4918710</wp:posOffset>
          </wp:positionH>
          <wp:positionV relativeFrom="paragraph">
            <wp:posOffset>-266065</wp:posOffset>
          </wp:positionV>
          <wp:extent cx="1784350" cy="466725"/>
          <wp:effectExtent l="0" t="0" r="6350" b="9525"/>
          <wp:wrapNone/>
          <wp:docPr id="28" name="I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8DF">
      <w:rPr>
        <w:rFonts w:ascii="Cambria" w:eastAsia="Cambria" w:hAnsi="Cambria" w:cs="Cambria"/>
        <w:b/>
        <w:sz w:val="24"/>
        <w:szCs w:val="24"/>
      </w:rPr>
      <w:t xml:space="preserve">                      </w:t>
    </w:r>
    <w:r w:rsidR="00DC300D" w:rsidRPr="00DC300D">
      <w:rPr>
        <w:rFonts w:ascii="Cambria" w:eastAsia="Cambria" w:hAnsi="Cambria" w:cs="Cambria"/>
        <w:b/>
        <w:sz w:val="24"/>
        <w:szCs w:val="24"/>
      </w:rPr>
      <w:t xml:space="preserve"> </w:t>
    </w:r>
    <w:r w:rsidR="00DC300D" w:rsidRPr="00DC300D">
      <w:rPr>
        <w:rFonts w:ascii="Times New Roman" w:eastAsia="Cambria" w:hAnsi="Times New Roman" w:cs="Times New Roman"/>
        <w:b/>
        <w:sz w:val="24"/>
        <w:szCs w:val="24"/>
      </w:rPr>
      <w:t xml:space="preserve"> INSPECTORATUL ŞCOLAR JUDEŢEAN SIBIU               </w:t>
    </w:r>
    <w:r w:rsidR="00DC300D">
      <w:rPr>
        <w:rFonts w:ascii="Times New Roman" w:eastAsia="Cambria" w:hAnsi="Times New Roman" w:cs="Times New Roman"/>
        <w:b/>
        <w:sz w:val="24"/>
        <w:szCs w:val="24"/>
      </w:rPr>
      <w:tab/>
    </w:r>
  </w:p>
  <w:p w:rsidR="00DC300D" w:rsidRPr="00DC300D" w:rsidRDefault="00DC300D" w:rsidP="00DC300D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:rsidR="00DC300D" w:rsidRDefault="00DC300D">
    <w:pPr>
      <w:pStyle w:val="Ante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align>right</wp:align>
          </wp:positionH>
          <wp:positionV relativeFrom="page">
            <wp:posOffset>234950</wp:posOffset>
          </wp:positionV>
          <wp:extent cx="447675" cy="434975"/>
          <wp:effectExtent l="0" t="0" r="9525" b="3175"/>
          <wp:wrapSquare wrapText="bothSides"/>
          <wp:docPr id="29" name="Imagine 29" descr="Description: C:\Documents and Settings\Voineag Anca\Desktop\logo modificat Ed\LOGO ISJbun albast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Description: C:\Documents and Settings\Voineag Anca\Desktop\logo modificat Ed\LOGO ISJbun albastr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6A1B"/>
    <w:multiLevelType w:val="hybridMultilevel"/>
    <w:tmpl w:val="667071A4"/>
    <w:lvl w:ilvl="0" w:tplc="0368FE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E27F3B"/>
    <w:multiLevelType w:val="hybridMultilevel"/>
    <w:tmpl w:val="41C239FC"/>
    <w:lvl w:ilvl="0" w:tplc="0409000B">
      <w:start w:val="1"/>
      <w:numFmt w:val="bullet"/>
      <w:lvlText w:val=""/>
      <w:lvlJc w:val="left"/>
      <w:pPr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AA"/>
    <w:rsid w:val="0000741A"/>
    <w:rsid w:val="000140CB"/>
    <w:rsid w:val="001A21F0"/>
    <w:rsid w:val="001C48DF"/>
    <w:rsid w:val="002C5061"/>
    <w:rsid w:val="00347554"/>
    <w:rsid w:val="00351BE1"/>
    <w:rsid w:val="003B08DB"/>
    <w:rsid w:val="00472799"/>
    <w:rsid w:val="00614B4B"/>
    <w:rsid w:val="00634CA9"/>
    <w:rsid w:val="0066609A"/>
    <w:rsid w:val="007B1238"/>
    <w:rsid w:val="00857C0A"/>
    <w:rsid w:val="008714FA"/>
    <w:rsid w:val="0090256A"/>
    <w:rsid w:val="00986524"/>
    <w:rsid w:val="00A00584"/>
    <w:rsid w:val="00A66993"/>
    <w:rsid w:val="00C00D7D"/>
    <w:rsid w:val="00C505C3"/>
    <w:rsid w:val="00C60EB1"/>
    <w:rsid w:val="00C71192"/>
    <w:rsid w:val="00CF01F1"/>
    <w:rsid w:val="00D211AA"/>
    <w:rsid w:val="00DA5592"/>
    <w:rsid w:val="00DC300D"/>
    <w:rsid w:val="00E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A0896"/>
  <w15:chartTrackingRefBased/>
  <w15:docId w15:val="{589E6322-769F-4E39-BAEE-10A3E7B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B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B08DB"/>
  </w:style>
  <w:style w:type="paragraph" w:styleId="Subsol">
    <w:name w:val="footer"/>
    <w:basedOn w:val="Normal"/>
    <w:link w:val="SubsolCaracter"/>
    <w:uiPriority w:val="99"/>
    <w:unhideWhenUsed/>
    <w:rsid w:val="003B0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B08DB"/>
  </w:style>
  <w:style w:type="paragraph" w:styleId="Listparagraf">
    <w:name w:val="List Paragraph"/>
    <w:basedOn w:val="Normal"/>
    <w:uiPriority w:val="34"/>
    <w:qFormat/>
    <w:rsid w:val="003B08DB"/>
    <w:pPr>
      <w:spacing w:after="0" w:line="240" w:lineRule="auto"/>
      <w:ind w:left="720"/>
    </w:pPr>
    <w:rPr>
      <w:rFonts w:ascii="Times New Roman" w:eastAsia="Times New Roman" w:hAnsi="Times New Roman" w:cs="Times New Roman"/>
      <w:noProof/>
      <w:sz w:val="20"/>
      <w:szCs w:val="20"/>
      <w:lang w:val="ro-RO"/>
    </w:rPr>
  </w:style>
  <w:style w:type="character" w:styleId="Hyperlink">
    <w:name w:val="Hyperlink"/>
    <w:basedOn w:val="Fontdeparagrafimplicit"/>
    <w:uiPriority w:val="99"/>
    <w:unhideWhenUsed/>
    <w:rsid w:val="00614B4B"/>
    <w:rPr>
      <w:color w:val="0563C1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60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60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tina.apreutesei@isjsb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orentina.apreutesei@isjsb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Apreutesei</dc:creator>
  <cp:keywords/>
  <dc:description/>
  <cp:lastModifiedBy>Florentina Apreutesei</cp:lastModifiedBy>
  <cp:revision>67</cp:revision>
  <cp:lastPrinted>2023-09-26T06:41:00Z</cp:lastPrinted>
  <dcterms:created xsi:type="dcterms:W3CDTF">2023-09-25T11:27:00Z</dcterms:created>
  <dcterms:modified xsi:type="dcterms:W3CDTF">2023-09-26T06:42:00Z</dcterms:modified>
</cp:coreProperties>
</file>